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984" w:rsidRPr="00076042" w:rsidRDefault="00D96984" w:rsidP="00D9698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76042">
        <w:rPr>
          <w:rFonts w:ascii="Times New Roman" w:hAnsi="Times New Roman" w:cs="Times New Roman"/>
          <w:b/>
        </w:rPr>
        <w:t>РОССИЙСКАЯ  ФЕДЕРАЦИЯ</w:t>
      </w:r>
    </w:p>
    <w:p w:rsidR="00D96984" w:rsidRPr="00076042" w:rsidRDefault="00D96984" w:rsidP="00D969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042">
        <w:rPr>
          <w:rFonts w:ascii="Times New Roman" w:hAnsi="Times New Roman" w:cs="Times New Roman"/>
          <w:b/>
          <w:sz w:val="28"/>
          <w:szCs w:val="28"/>
        </w:rPr>
        <w:t>Старогутнянская</w:t>
      </w:r>
      <w:proofErr w:type="spellEnd"/>
      <w:r w:rsidRPr="00076042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D96984" w:rsidRPr="00076042" w:rsidRDefault="00D96984" w:rsidP="00D969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042">
        <w:rPr>
          <w:rFonts w:ascii="Times New Roman" w:hAnsi="Times New Roman" w:cs="Times New Roman"/>
          <w:b/>
          <w:sz w:val="28"/>
          <w:szCs w:val="28"/>
        </w:rPr>
        <w:t>Старогутнянского</w:t>
      </w:r>
      <w:proofErr w:type="spellEnd"/>
      <w:r w:rsidRPr="00076042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D96984" w:rsidRPr="00076042" w:rsidRDefault="00D96984" w:rsidP="00D969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042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07604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Брянской  области</w:t>
      </w:r>
    </w:p>
    <w:p w:rsidR="00D96984" w:rsidRDefault="00D96984" w:rsidP="00D96984">
      <w:pPr>
        <w:ind w:left="708" w:firstLine="708"/>
        <w:rPr>
          <w:b/>
          <w:sz w:val="28"/>
          <w:szCs w:val="28"/>
        </w:rPr>
      </w:pPr>
    </w:p>
    <w:p w:rsidR="00D96984" w:rsidRPr="00076042" w:rsidRDefault="00D96984" w:rsidP="00D96984">
      <w:pPr>
        <w:pStyle w:val="aa"/>
        <w:spacing w:before="120"/>
        <w:jc w:val="center"/>
        <w:rPr>
          <w:rFonts w:ascii="Times New Roman" w:hAnsi="Times New Roman"/>
          <w:b/>
          <w:bCs/>
          <w:i w:val="0"/>
          <w:spacing w:val="40"/>
          <w:sz w:val="28"/>
          <w:szCs w:val="28"/>
        </w:rPr>
      </w:pPr>
      <w:r w:rsidRPr="00076042">
        <w:rPr>
          <w:rFonts w:ascii="Times New Roman" w:hAnsi="Times New Roman"/>
          <w:b/>
          <w:bCs/>
          <w:i w:val="0"/>
          <w:iCs w:val="0"/>
          <w:spacing w:val="40"/>
          <w:sz w:val="28"/>
          <w:szCs w:val="28"/>
        </w:rPr>
        <w:t>ПОСТАНОВЛЕНИЕ</w:t>
      </w:r>
    </w:p>
    <w:p w:rsidR="00D96984" w:rsidRDefault="00D96984" w:rsidP="00D96984">
      <w:pPr>
        <w:tabs>
          <w:tab w:val="left" w:pos="2535"/>
        </w:tabs>
        <w:jc w:val="center"/>
        <w:rPr>
          <w:sz w:val="24"/>
        </w:rPr>
      </w:pPr>
    </w:p>
    <w:p w:rsidR="00D96984" w:rsidRDefault="00D96984" w:rsidP="00D96984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от  </w:t>
      </w:r>
      <w:r w:rsidR="00076042">
        <w:rPr>
          <w:rFonts w:ascii="Times New Roman" w:hAnsi="Times New Roman" w:cs="Times New Roman"/>
          <w:b/>
          <w:sz w:val="24"/>
        </w:rPr>
        <w:t>23</w:t>
      </w:r>
      <w:r>
        <w:rPr>
          <w:rFonts w:ascii="Times New Roman" w:hAnsi="Times New Roman" w:cs="Times New Roman"/>
          <w:b/>
          <w:sz w:val="24"/>
        </w:rPr>
        <w:t xml:space="preserve">.09.2024  год    № </w:t>
      </w:r>
      <w:r w:rsidR="00076042">
        <w:rPr>
          <w:rFonts w:ascii="Times New Roman" w:hAnsi="Times New Roman" w:cs="Times New Roman"/>
          <w:b/>
          <w:sz w:val="24"/>
        </w:rPr>
        <w:t>10</w:t>
      </w:r>
    </w:p>
    <w:p w:rsidR="00D96984" w:rsidRDefault="00D96984" w:rsidP="00D96984">
      <w:pPr>
        <w:spacing w:line="240" w:lineRule="auto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</w:rPr>
        <w:t>. Старая Гута</w:t>
      </w:r>
    </w:p>
    <w:p w:rsidR="00D96984" w:rsidRDefault="00D96984" w:rsidP="00D96984">
      <w:pPr>
        <w:jc w:val="both"/>
        <w:rPr>
          <w:rFonts w:ascii="Times New Roman" w:hAnsi="Times New Roman" w:cs="Times New Roman"/>
        </w:rPr>
      </w:pPr>
    </w:p>
    <w:p w:rsidR="00D96984" w:rsidRDefault="00D96984" w:rsidP="00D96984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Об индексации в 2024 году размера муниципальной пенсии за выслугу лет лицам, замещавшим муниципальные должности, должности муниципальной службы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</w:p>
    <w:p w:rsidR="00D96984" w:rsidRDefault="00D96984" w:rsidP="00D96984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D96984" w:rsidRDefault="00D96984" w:rsidP="00D96984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D96984" w:rsidRDefault="00D96984" w:rsidP="00D96984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</w:rPr>
        <w:t>В соответствии с разделом 7 Положения о порядке установления, выплаты и перерасчета муниципальной пенсии за выслугу лет лицам, замещавшим муниципальные должности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(решение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>
        <w:rPr>
          <w:rFonts w:ascii="Times New Roman" w:hAnsi="Times New Roman"/>
          <w:bCs/>
          <w:sz w:val="24"/>
        </w:rPr>
        <w:t xml:space="preserve">от 26.09.2017 г. № 3-89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муниципальные должности 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поселение»),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(решение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>
        <w:rPr>
          <w:rFonts w:ascii="Times New Roman" w:hAnsi="Times New Roman"/>
          <w:bCs/>
          <w:sz w:val="24"/>
        </w:rPr>
        <w:t xml:space="preserve">от 26.09.2017 г. № 3-90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</w:t>
      </w:r>
      <w:proofErr w:type="gramEnd"/>
      <w:r>
        <w:rPr>
          <w:rFonts w:ascii="Times New Roman" w:hAnsi="Times New Roman"/>
          <w:sz w:val="24"/>
        </w:rPr>
        <w:t xml:space="preserve"> поселение»)</w:t>
      </w:r>
    </w:p>
    <w:p w:rsidR="00D96984" w:rsidRDefault="00D96984" w:rsidP="00D96984">
      <w:pPr>
        <w:jc w:val="both"/>
        <w:rPr>
          <w:rFonts w:ascii="Times New Roman" w:hAnsi="Times New Roman" w:cs="Times New Roman"/>
          <w:sz w:val="24"/>
        </w:rPr>
      </w:pPr>
    </w:p>
    <w:p w:rsidR="00D96984" w:rsidRDefault="00D96984" w:rsidP="00D96984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D96984" w:rsidRDefault="00D96984" w:rsidP="00D9698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1.    </w:t>
      </w:r>
      <w:proofErr w:type="gramStart"/>
      <w:r>
        <w:rPr>
          <w:rFonts w:ascii="Times New Roman" w:hAnsi="Times New Roman" w:cs="Times New Roman"/>
          <w:sz w:val="24"/>
        </w:rPr>
        <w:t>Осуществить  с 1 октября 2024 года индексацию размера муниципальной пенсии за</w:t>
      </w:r>
      <w:r w:rsidR="0007604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выслугу лет лицам, замещавшим муниципальные </w:t>
      </w:r>
      <w:r>
        <w:rPr>
          <w:rFonts w:ascii="Times New Roman" w:hAnsi="Times New Roman"/>
          <w:sz w:val="24"/>
        </w:rPr>
        <w:t xml:space="preserve">должности,  должности муниципальной службы </w:t>
      </w:r>
      <w:proofErr w:type="spellStart"/>
      <w:r>
        <w:rPr>
          <w:rFonts w:ascii="Times New Roman" w:hAnsi="Times New Roman"/>
          <w:sz w:val="24"/>
        </w:rPr>
        <w:t>Старогутнянского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области, с применением коэффициента 1,045 исходя из уровня инфляции, в пределах средств, предусмотренных на эти цели в бюджете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сельского 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 на 2024 год. </w:t>
      </w:r>
      <w:proofErr w:type="gramEnd"/>
    </w:p>
    <w:p w:rsidR="00D96984" w:rsidRDefault="00D96984" w:rsidP="00D96984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2. 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D96984" w:rsidRDefault="00D96984" w:rsidP="00D9698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Администрации поселения произвести перерасчет муниципальной пенсии за выслугу лет в соответствии с действующим порядком.</w:t>
      </w:r>
    </w:p>
    <w:p w:rsidR="00D96984" w:rsidRDefault="00D96984" w:rsidP="00D9698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 Постановление вступает в силу со дня его официального опубликования и распространяет свое действие на правоотношения, возникшие с 1 октября 2024 года.</w:t>
      </w:r>
    </w:p>
    <w:p w:rsidR="00D96984" w:rsidRDefault="00D96984" w:rsidP="00D9698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Обнародовать настоящее постановление согласно уставу.</w:t>
      </w:r>
    </w:p>
    <w:p w:rsidR="00D96984" w:rsidRDefault="00D96984" w:rsidP="00D9698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D96984" w:rsidRDefault="00D96984" w:rsidP="00D9698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96984" w:rsidRDefault="00D96984" w:rsidP="00D969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76042">
        <w:rPr>
          <w:rFonts w:ascii="Times New Roman" w:hAnsi="Times New Roman" w:cs="Times New Roman"/>
          <w:sz w:val="24"/>
        </w:rPr>
        <w:t>И.о. главы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</w:t>
      </w:r>
      <w:r w:rsidR="00076042">
        <w:rPr>
          <w:rFonts w:ascii="Times New Roman" w:hAnsi="Times New Roman" w:cs="Times New Roman"/>
          <w:sz w:val="24"/>
        </w:rPr>
        <w:t>Гришаева Л.В.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7995"/>
    <w:multiLevelType w:val="hybridMultilevel"/>
    <w:tmpl w:val="8AB48E90"/>
    <w:lvl w:ilvl="0" w:tplc="47AAD2F4">
      <w:start w:val="1"/>
      <w:numFmt w:val="decimal"/>
      <w:lvlText w:val="%1."/>
      <w:lvlJc w:val="left"/>
      <w:pPr>
        <w:ind w:left="1705" w:hanging="9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984"/>
    <w:rsid w:val="00076042"/>
    <w:rsid w:val="003343DA"/>
    <w:rsid w:val="00567C3C"/>
    <w:rsid w:val="00614B7D"/>
    <w:rsid w:val="0084743E"/>
    <w:rsid w:val="00857A7A"/>
    <w:rsid w:val="008762F9"/>
    <w:rsid w:val="00A034B9"/>
    <w:rsid w:val="00BF4941"/>
    <w:rsid w:val="00D96984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84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  <w:sz w:val="24"/>
    </w:rPr>
  </w:style>
  <w:style w:type="character" w:customStyle="1" w:styleId="ab">
    <w:name w:val="Подзаголовок Знак"/>
    <w:basedOn w:val="a0"/>
    <w:link w:val="aa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2024-10-01T11:17:00Z</cp:lastPrinted>
  <dcterms:created xsi:type="dcterms:W3CDTF">2024-09-25T06:51:00Z</dcterms:created>
  <dcterms:modified xsi:type="dcterms:W3CDTF">2024-10-01T11:17:00Z</dcterms:modified>
</cp:coreProperties>
</file>